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E9" w:rsidRDefault="00364FE9" w:rsidP="00364FE9">
      <w:pPr>
        <w:pStyle w:val="a4"/>
        <w:rPr>
          <w:b w:val="0"/>
          <w:bCs w:val="0"/>
          <w:sz w:val="20"/>
          <w:szCs w:val="20"/>
          <w:lang w:val="en-US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3810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E9" w:rsidRDefault="00364FE9" w:rsidP="00364FE9">
      <w:pPr>
        <w:pStyle w:val="a4"/>
        <w:rPr>
          <w:b w:val="0"/>
          <w:bCs w:val="0"/>
          <w:sz w:val="22"/>
          <w:szCs w:val="22"/>
          <w:lang w:val="en-US"/>
        </w:rPr>
      </w:pPr>
    </w:p>
    <w:p w:rsidR="00364FE9" w:rsidRDefault="00364FE9" w:rsidP="00364F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ПРЕДСТАВИТЕЛЬНОЕ СОБРАНИЕ </w:t>
      </w:r>
    </w:p>
    <w:p w:rsidR="00364FE9" w:rsidRDefault="00364FE9" w:rsidP="00364FE9">
      <w:pPr>
        <w:jc w:val="center"/>
        <w:rPr>
          <w:sz w:val="32"/>
          <w:szCs w:val="32"/>
        </w:rPr>
      </w:pPr>
      <w:r>
        <w:rPr>
          <w:sz w:val="32"/>
          <w:szCs w:val="32"/>
        </w:rPr>
        <w:t>БЕЛОЗЕРСКОГО МУНИЦИПАЛЬНОГО РАЙОНА</w:t>
      </w:r>
    </w:p>
    <w:p w:rsidR="00364FE9" w:rsidRDefault="00364FE9" w:rsidP="00364FE9">
      <w:pPr>
        <w:jc w:val="center"/>
        <w:rPr>
          <w:sz w:val="32"/>
          <w:szCs w:val="32"/>
        </w:rPr>
      </w:pPr>
    </w:p>
    <w:p w:rsidR="00364FE9" w:rsidRDefault="00364FE9" w:rsidP="00364F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64FE9" w:rsidRDefault="00364FE9" w:rsidP="00364FE9">
      <w:pPr>
        <w:pStyle w:val="1"/>
        <w:rPr>
          <w:sz w:val="28"/>
          <w:szCs w:val="28"/>
        </w:rPr>
      </w:pPr>
    </w:p>
    <w:p w:rsidR="00364FE9" w:rsidRDefault="00EE7AA9" w:rsidP="00364FE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4FE9">
        <w:rPr>
          <w:sz w:val="28"/>
          <w:szCs w:val="28"/>
        </w:rPr>
        <w:t xml:space="preserve">т </w:t>
      </w:r>
      <w:r w:rsidR="00084476">
        <w:rPr>
          <w:sz w:val="28"/>
          <w:szCs w:val="28"/>
        </w:rPr>
        <w:t>____________________</w:t>
      </w:r>
      <w:r w:rsidR="00244DDD">
        <w:rPr>
          <w:sz w:val="28"/>
          <w:szCs w:val="28"/>
        </w:rPr>
        <w:t xml:space="preserve">   </w:t>
      </w:r>
      <w:r w:rsidR="00364FE9">
        <w:rPr>
          <w:sz w:val="28"/>
          <w:szCs w:val="28"/>
        </w:rPr>
        <w:t xml:space="preserve"> № </w:t>
      </w:r>
      <w:r w:rsidR="00084476">
        <w:rPr>
          <w:sz w:val="28"/>
          <w:szCs w:val="28"/>
        </w:rPr>
        <w:t>_________</w:t>
      </w:r>
      <w:r w:rsidR="00244DDD">
        <w:rPr>
          <w:sz w:val="28"/>
          <w:szCs w:val="28"/>
        </w:rPr>
        <w:t xml:space="preserve"> </w:t>
      </w:r>
    </w:p>
    <w:p w:rsidR="00364FE9" w:rsidRDefault="00364FE9" w:rsidP="00364FE9">
      <w:pPr>
        <w:suppressAutoHyphens/>
        <w:ind w:firstLine="708"/>
        <w:jc w:val="both"/>
        <w:rPr>
          <w:sz w:val="28"/>
          <w:szCs w:val="28"/>
        </w:rPr>
      </w:pPr>
    </w:p>
    <w:p w:rsidR="008B49CA" w:rsidRDefault="00364FE9" w:rsidP="00EE7A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E7AA9">
        <w:rPr>
          <w:sz w:val="28"/>
          <w:szCs w:val="28"/>
        </w:rPr>
        <w:t xml:space="preserve">внесении изменений </w:t>
      </w:r>
      <w:r w:rsidR="008B49CA">
        <w:rPr>
          <w:sz w:val="28"/>
          <w:szCs w:val="28"/>
        </w:rPr>
        <w:t xml:space="preserve">и дополнений </w:t>
      </w:r>
    </w:p>
    <w:p w:rsidR="008B49CA" w:rsidRDefault="00EE7AA9" w:rsidP="008B49C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решение </w:t>
      </w:r>
      <w:r w:rsidR="00ED2AC8">
        <w:rPr>
          <w:sz w:val="28"/>
          <w:szCs w:val="28"/>
        </w:rPr>
        <w:t>Представительного С</w:t>
      </w:r>
      <w:r>
        <w:rPr>
          <w:sz w:val="28"/>
          <w:szCs w:val="28"/>
        </w:rPr>
        <w:t xml:space="preserve">обрания </w:t>
      </w:r>
    </w:p>
    <w:p w:rsidR="00EE7AA9" w:rsidRDefault="008B49CA" w:rsidP="00EE7AA9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района от 18.04.2017  </w:t>
      </w:r>
      <w:r w:rsidR="00EE7AA9">
        <w:rPr>
          <w:sz w:val="28"/>
          <w:szCs w:val="28"/>
        </w:rPr>
        <w:t xml:space="preserve"> №26</w:t>
      </w:r>
    </w:p>
    <w:p w:rsidR="00364FE9" w:rsidRDefault="00364FE9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1A7" w:rsidRDefault="008B49CA" w:rsidP="00632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84476" w:rsidRPr="003F6AEA">
        <w:rPr>
          <w:sz w:val="28"/>
          <w:szCs w:val="28"/>
        </w:rPr>
        <w:t>В</w:t>
      </w:r>
      <w:r w:rsidR="006328B6">
        <w:rPr>
          <w:sz w:val="28"/>
          <w:szCs w:val="28"/>
        </w:rPr>
        <w:t xml:space="preserve"> соответствии  с   </w:t>
      </w:r>
      <w:r w:rsidR="006328B6">
        <w:rPr>
          <w:rFonts w:eastAsiaTheme="minorHAnsi"/>
          <w:sz w:val="28"/>
          <w:szCs w:val="28"/>
          <w:lang w:eastAsia="en-US"/>
        </w:rPr>
        <w:t>Федеральным законом 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деятельности»,</w:t>
      </w:r>
      <w:r w:rsidR="006328B6" w:rsidRPr="006328B6">
        <w:rPr>
          <w:rFonts w:eastAsiaTheme="minorHAnsi"/>
          <w:sz w:val="28"/>
          <w:szCs w:val="28"/>
          <w:lang w:eastAsia="en-US"/>
        </w:rPr>
        <w:t xml:space="preserve"> </w:t>
      </w:r>
      <w:r w:rsidR="008E0B44">
        <w:rPr>
          <w:rFonts w:eastAsiaTheme="minorHAnsi"/>
          <w:sz w:val="28"/>
          <w:szCs w:val="28"/>
          <w:lang w:eastAsia="en-US"/>
        </w:rPr>
        <w:t>з</w:t>
      </w:r>
      <w:r w:rsidR="006328B6">
        <w:rPr>
          <w:rFonts w:eastAsiaTheme="minorHAnsi"/>
          <w:sz w:val="28"/>
          <w:szCs w:val="28"/>
          <w:lang w:eastAsia="en-US"/>
        </w:rPr>
        <w:t>акон</w:t>
      </w:r>
      <w:r w:rsidR="008E0B44">
        <w:rPr>
          <w:rFonts w:eastAsiaTheme="minorHAnsi"/>
          <w:sz w:val="28"/>
          <w:szCs w:val="28"/>
          <w:lang w:eastAsia="en-US"/>
        </w:rPr>
        <w:t>ами</w:t>
      </w:r>
      <w:r w:rsidR="006328B6">
        <w:rPr>
          <w:rFonts w:eastAsiaTheme="minorHAnsi"/>
          <w:sz w:val="28"/>
          <w:szCs w:val="28"/>
          <w:lang w:eastAsia="en-US"/>
        </w:rPr>
        <w:t xml:space="preserve"> Вологодской области от 03.05.2017 № 4142-ОЗ «О внесении изменений в закон области «О порядке осуществления муниципального земельного контроля на т</w:t>
      </w:r>
      <w:r w:rsidR="008E0B44">
        <w:rPr>
          <w:rFonts w:eastAsiaTheme="minorHAnsi"/>
          <w:sz w:val="28"/>
          <w:szCs w:val="28"/>
          <w:lang w:eastAsia="en-US"/>
        </w:rPr>
        <w:t>ерритории</w:t>
      </w:r>
      <w:proofErr w:type="gramEnd"/>
      <w:r w:rsidR="008E0B44">
        <w:rPr>
          <w:rFonts w:eastAsiaTheme="minorHAnsi"/>
          <w:sz w:val="28"/>
          <w:szCs w:val="28"/>
          <w:lang w:eastAsia="en-US"/>
        </w:rPr>
        <w:t xml:space="preserve"> Вологодской области» и от</w:t>
      </w:r>
      <w:r w:rsidR="006328B6">
        <w:rPr>
          <w:rFonts w:eastAsiaTheme="minorHAnsi"/>
          <w:sz w:val="28"/>
          <w:szCs w:val="28"/>
          <w:lang w:eastAsia="en-US"/>
        </w:rPr>
        <w:t xml:space="preserve"> 13.12.2017 № 4242-ОЗ «О внесении изменения в статью 3 закона области «О порядке осуществления муниципального земельного контроля на территории Вологодской области» и  ст. 18 Устава района</w:t>
      </w:r>
      <w:r w:rsidR="001E11A7">
        <w:rPr>
          <w:sz w:val="28"/>
          <w:szCs w:val="28"/>
        </w:rPr>
        <w:t>,</w:t>
      </w:r>
    </w:p>
    <w:p w:rsidR="001E11A7" w:rsidRDefault="001E11A7" w:rsidP="001E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Представительное    Собрание  Белозерского  муниципального района </w:t>
      </w:r>
    </w:p>
    <w:p w:rsidR="001E11A7" w:rsidRDefault="001E11A7" w:rsidP="001E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1A7" w:rsidRDefault="001E11A7" w:rsidP="001E1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06341" w:rsidRDefault="00084476" w:rsidP="00906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E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F6A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F6AE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земельного контроля, утвержденный решением Представительного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3F6AE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18.04.2017 № 26</w:t>
      </w:r>
      <w:r w:rsidRPr="003F6AEA">
        <w:rPr>
          <w:rFonts w:ascii="Times New Roman" w:hAnsi="Times New Roman" w:cs="Times New Roman"/>
          <w:sz w:val="28"/>
          <w:szCs w:val="28"/>
        </w:rPr>
        <w:t xml:space="preserve"> (с </w:t>
      </w:r>
      <w:r w:rsidR="006328B6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Pr="003F6AEA">
        <w:rPr>
          <w:rFonts w:ascii="Times New Roman" w:hAnsi="Times New Roman" w:cs="Times New Roman"/>
          <w:sz w:val="28"/>
          <w:szCs w:val="28"/>
        </w:rPr>
        <w:t>изменениями</w:t>
      </w:r>
      <w:r w:rsidR="006328B6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8E0B44">
        <w:rPr>
          <w:rFonts w:ascii="Times New Roman" w:hAnsi="Times New Roman" w:cs="Times New Roman"/>
          <w:sz w:val="28"/>
          <w:szCs w:val="28"/>
        </w:rPr>
        <w:t>)</w:t>
      </w:r>
      <w:r w:rsidRPr="003F6AEA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6328B6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3F6AEA">
        <w:rPr>
          <w:rFonts w:ascii="Times New Roman" w:hAnsi="Times New Roman" w:cs="Times New Roman"/>
          <w:sz w:val="28"/>
          <w:szCs w:val="28"/>
        </w:rPr>
        <w:t>:</w:t>
      </w:r>
    </w:p>
    <w:p w:rsidR="00906341" w:rsidRDefault="00906341" w:rsidP="009063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F6AEA">
          <w:rPr>
            <w:rFonts w:ascii="Times New Roman" w:hAnsi="Times New Roman" w:cs="Times New Roman"/>
            <w:sz w:val="28"/>
            <w:szCs w:val="28"/>
          </w:rPr>
          <w:t>ункт 3.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Pr="003F6AEA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3F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 и проведение  мероприятий  по муниципальному  земельному  контролю» изложить в  следующей редакции</w:t>
      </w:r>
      <w:r w:rsidRPr="003F6AEA">
        <w:rPr>
          <w:rFonts w:ascii="Times New Roman" w:hAnsi="Times New Roman" w:cs="Times New Roman"/>
          <w:sz w:val="28"/>
          <w:szCs w:val="28"/>
        </w:rPr>
        <w:t>:</w:t>
      </w:r>
    </w:p>
    <w:p w:rsidR="00906341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«3.1. Мероприятия по муниципальному земельному контролю в отношении юридических лиц и индивидуальных предпринимателей осуществляются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ФЗ</w:t>
        </w:r>
      </w:hyperlink>
      <w:r w:rsidR="008E0B44">
        <w:rPr>
          <w:rFonts w:eastAsiaTheme="minorHAnsi"/>
          <w:color w:val="0000FF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294-ФЗ и настоящим Порядком.</w:t>
      </w:r>
    </w:p>
    <w:p w:rsidR="00906341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 по муниципальному земельному контролю в отношении граждан осуществляются в соответствии с настоящим Порядком.</w:t>
      </w:r>
    </w:p>
    <w:p w:rsidR="00906341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осуществления муниципального земельного контроля орган муниципального земельного контроля организует и проводит:</w:t>
      </w:r>
    </w:p>
    <w:p w:rsidR="00906341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плановые и внеплановые проверки в форме документарной и (или) выездной проверки;</w:t>
      </w:r>
    </w:p>
    <w:p w:rsidR="00906341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мероприятия, направленные на профилактику нарушений обязательных требований;</w:t>
      </w:r>
    </w:p>
    <w:p w:rsidR="00906341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мероприятия по контролю без взаимодействия с правообладателями объектов земельных отношений:</w:t>
      </w:r>
    </w:p>
    <w:p w:rsidR="00906341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плановые (рейдовые) осмотры земельных участков;</w:t>
      </w:r>
    </w:p>
    <w:p w:rsidR="00906341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наблюдение за соблюдением обязательных требований,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земельного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рамках межведомственного информационного взаимодействия) органом муниципального земельного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 w:rsidR="008E0B44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404CC" w:rsidRDefault="00F404CC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04CC" w:rsidRDefault="00F404CC" w:rsidP="00906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Пункт 3.3.</w:t>
      </w:r>
      <w:hyperlink r:id="rId10" w:history="1">
        <w:r>
          <w:rPr>
            <w:sz w:val="28"/>
            <w:szCs w:val="28"/>
          </w:rPr>
          <w:t xml:space="preserve"> </w:t>
        </w:r>
        <w:r w:rsidRPr="003F6AEA">
          <w:rPr>
            <w:sz w:val="28"/>
            <w:szCs w:val="28"/>
          </w:rPr>
          <w:t xml:space="preserve"> раздела 3</w:t>
        </w:r>
      </w:hyperlink>
      <w:r w:rsidRPr="003F6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«Организация  и проведение  мероприятий  по муниципальному  земельному  контролю»</w:t>
      </w:r>
      <w:r w:rsidR="008E0B44">
        <w:rPr>
          <w:sz w:val="28"/>
          <w:szCs w:val="28"/>
        </w:rPr>
        <w:t xml:space="preserve"> признать  утратившим  силу</w:t>
      </w:r>
      <w:r>
        <w:rPr>
          <w:sz w:val="28"/>
          <w:szCs w:val="28"/>
        </w:rPr>
        <w:t>.</w:t>
      </w:r>
    </w:p>
    <w:p w:rsidR="008E0B44" w:rsidRDefault="008E0B44" w:rsidP="00906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0B44" w:rsidRDefault="008E0B44" w:rsidP="00906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1.3.Абзац  второй  п</w:t>
      </w:r>
      <w:r w:rsidR="007E33F9">
        <w:rPr>
          <w:sz w:val="28"/>
          <w:szCs w:val="28"/>
        </w:rPr>
        <w:t>ункта</w:t>
      </w:r>
      <w:r>
        <w:rPr>
          <w:sz w:val="28"/>
          <w:szCs w:val="28"/>
        </w:rPr>
        <w:t xml:space="preserve"> 3.8. раздела 3 «Организация  и проведение  мероприятий  по муниципальному  земельному  контролю» изложить в  следующей редакции:</w:t>
      </w:r>
    </w:p>
    <w:p w:rsidR="008E0B44" w:rsidRDefault="008E0B44" w:rsidP="007E33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E0B44">
        <w:rPr>
          <w:rFonts w:eastAsiaTheme="minorHAnsi"/>
          <w:sz w:val="28"/>
          <w:szCs w:val="28"/>
          <w:lang w:eastAsia="en-US"/>
        </w:rPr>
        <w:t xml:space="preserve">Результаты проверки оформляются актом проверки объекта земельных отношений по </w:t>
      </w:r>
      <w:hyperlink r:id="rId11" w:history="1">
        <w:r w:rsidRPr="008E0B44"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 w:rsidRPr="008E0B44">
        <w:rPr>
          <w:rFonts w:eastAsiaTheme="minorHAnsi"/>
          <w:sz w:val="28"/>
          <w:szCs w:val="28"/>
          <w:lang w:eastAsia="en-US"/>
        </w:rPr>
        <w:t xml:space="preserve"> согласно приложению к  закону области</w:t>
      </w:r>
      <w:r w:rsidR="007E33F9">
        <w:rPr>
          <w:rFonts w:eastAsiaTheme="minorHAnsi"/>
          <w:sz w:val="28"/>
          <w:szCs w:val="28"/>
          <w:lang w:eastAsia="en-US"/>
        </w:rPr>
        <w:t xml:space="preserve"> </w:t>
      </w:r>
      <w:r w:rsidR="007E33F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E33F9">
        <w:rPr>
          <w:rFonts w:eastAsiaTheme="minorHAnsi"/>
          <w:sz w:val="28"/>
          <w:szCs w:val="28"/>
          <w:lang w:eastAsia="en-US"/>
        </w:rPr>
        <w:t>от 12.02.2015 N 3580-ОЗ.</w:t>
      </w:r>
      <w:r w:rsidR="00FF3A5F">
        <w:rPr>
          <w:rFonts w:eastAsiaTheme="minorHAnsi"/>
          <w:sz w:val="28"/>
          <w:szCs w:val="28"/>
          <w:lang w:eastAsia="en-US"/>
        </w:rPr>
        <w:t>».</w:t>
      </w:r>
      <w:bookmarkStart w:id="0" w:name="_GoBack"/>
      <w:bookmarkEnd w:id="0"/>
    </w:p>
    <w:p w:rsidR="007E33F9" w:rsidRDefault="007E33F9" w:rsidP="007E33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E33F9" w:rsidRDefault="007E33F9" w:rsidP="007E33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Pr="007E33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Абзац третий пункта 3.8.</w:t>
      </w:r>
      <w:hyperlink r:id="rId12" w:history="1">
        <w:r>
          <w:rPr>
            <w:sz w:val="28"/>
            <w:szCs w:val="28"/>
          </w:rPr>
          <w:t xml:space="preserve"> </w:t>
        </w:r>
        <w:r w:rsidRPr="003F6AEA">
          <w:rPr>
            <w:sz w:val="28"/>
            <w:szCs w:val="28"/>
          </w:rPr>
          <w:t xml:space="preserve"> раздела 3</w:t>
        </w:r>
      </w:hyperlink>
      <w:r w:rsidRPr="003F6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«Организация  и проведение  мероприятий  по муниципальному  земельному  контролю» признать  утратившим  силу.</w:t>
      </w:r>
    </w:p>
    <w:p w:rsidR="00084476" w:rsidRDefault="006328B6" w:rsidP="00084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0B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084476" w:rsidRPr="003F6AEA">
          <w:rPr>
            <w:rFonts w:ascii="Times New Roman" w:hAnsi="Times New Roman" w:cs="Times New Roman"/>
            <w:sz w:val="28"/>
            <w:szCs w:val="28"/>
          </w:rPr>
          <w:t>ункт 3.9</w:t>
        </w:r>
        <w:r w:rsidR="00906341">
          <w:rPr>
            <w:rFonts w:ascii="Times New Roman" w:hAnsi="Times New Roman" w:cs="Times New Roman"/>
            <w:sz w:val="28"/>
            <w:szCs w:val="28"/>
          </w:rPr>
          <w:t>.</w:t>
        </w:r>
        <w:r w:rsidR="00084476" w:rsidRPr="003F6AEA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="00084476" w:rsidRPr="003F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 и проведение  мероприятий  по муниципальному  земельному  контролю» </w:t>
      </w:r>
      <w:r w:rsidR="00084476" w:rsidRPr="003F6AEA">
        <w:rPr>
          <w:rFonts w:ascii="Times New Roman" w:hAnsi="Times New Roman" w:cs="Times New Roman"/>
          <w:sz w:val="28"/>
          <w:szCs w:val="28"/>
        </w:rPr>
        <w:t>дополнить третьим абзацем следующего содержания:</w:t>
      </w:r>
    </w:p>
    <w:p w:rsidR="00084476" w:rsidRDefault="00084476" w:rsidP="00084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6AE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F6A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AEA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по месту нахождения данного земельного </w:t>
      </w:r>
      <w:r w:rsidRPr="003F6AEA">
        <w:rPr>
          <w:rFonts w:ascii="Times New Roman" w:hAnsi="Times New Roman" w:cs="Times New Roman"/>
          <w:sz w:val="28"/>
          <w:szCs w:val="28"/>
        </w:rPr>
        <w:lastRenderedPageBreak/>
        <w:t>участка уведомление о выявлении самовольной постройки с приложением документов подтверждающий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</w:t>
      </w:r>
      <w:r>
        <w:rPr>
          <w:rFonts w:ascii="Times New Roman" w:hAnsi="Times New Roman" w:cs="Times New Roman"/>
          <w:sz w:val="28"/>
          <w:szCs w:val="28"/>
        </w:rPr>
        <w:t>го участка в суде</w:t>
      </w:r>
      <w:r w:rsidR="008E0B44">
        <w:rPr>
          <w:rFonts w:ascii="Times New Roman" w:hAnsi="Times New Roman" w:cs="Times New Roman"/>
          <w:sz w:val="28"/>
          <w:szCs w:val="28"/>
        </w:rPr>
        <w:t>бном порядке</w:t>
      </w:r>
      <w:proofErr w:type="gramStart"/>
      <w:r w:rsidR="008E0B4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3EC3" w:rsidRDefault="00953EC3" w:rsidP="00084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EC3" w:rsidRDefault="00953EC3" w:rsidP="00953E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E0B4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Пункт 3.12.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</w:t>
        </w:r>
      </w:hyperlink>
      <w:r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sz w:val="28"/>
          <w:szCs w:val="28"/>
        </w:rPr>
        <w:t xml:space="preserve">«Организация  и проведение  мероприятий  по муниципальному  земельному  контролю» 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53EC3" w:rsidRDefault="00953EC3" w:rsidP="00953E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«3.12. </w:t>
      </w:r>
      <w:proofErr w:type="gramStart"/>
      <w:r>
        <w:rPr>
          <w:rFonts w:eastAsiaTheme="minorHAnsi"/>
          <w:sz w:val="28"/>
          <w:szCs w:val="28"/>
          <w:lang w:eastAsia="en-US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</w:t>
      </w:r>
      <w:r w:rsidR="008E0B44">
        <w:rPr>
          <w:rFonts w:eastAsiaTheme="minorHAnsi"/>
          <w:sz w:val="28"/>
          <w:szCs w:val="28"/>
          <w:lang w:eastAsia="en-US"/>
        </w:rPr>
        <w:t>аммами профилактики нарушений.».</w:t>
      </w:r>
      <w:proofErr w:type="gramEnd"/>
    </w:p>
    <w:p w:rsidR="00953EC3" w:rsidRPr="003F6AEA" w:rsidRDefault="00953EC3" w:rsidP="00084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476" w:rsidRPr="003F6AEA" w:rsidRDefault="006328B6" w:rsidP="00084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0B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476" w:rsidRPr="003F6AE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084476" w:rsidRPr="003F6AEA">
          <w:rPr>
            <w:rFonts w:ascii="Times New Roman" w:hAnsi="Times New Roman" w:cs="Times New Roman"/>
            <w:sz w:val="28"/>
            <w:szCs w:val="28"/>
          </w:rPr>
          <w:t>одпункт 3 пункта 4.3 раздела 4</w:t>
        </w:r>
      </w:hyperlink>
      <w:r w:rsidR="00084476" w:rsidRPr="003F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«Порядок разработки  ежегодных  планов  проведения  плановых проверок</w:t>
      </w:r>
      <w:r w:rsidR="00597685">
        <w:rPr>
          <w:rFonts w:ascii="Times New Roman" w:hAnsi="Times New Roman" w:cs="Times New Roman"/>
          <w:sz w:val="28"/>
          <w:szCs w:val="28"/>
        </w:rPr>
        <w:t xml:space="preserve">» </w:t>
      </w:r>
      <w:r w:rsidR="00084476" w:rsidRPr="003F6AE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84476" w:rsidRPr="003F6AEA" w:rsidRDefault="00084476" w:rsidP="00084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  Настоящее  решение  вступает  в   силу  после  его    опубликования  в  районной   газете  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 подлежит  размещению  на  официальном  сайте  Белозерского  муниципального  района  в  информационно</w:t>
      </w:r>
      <w:r w:rsidR="008B49CA">
        <w:rPr>
          <w:sz w:val="28"/>
          <w:szCs w:val="28"/>
        </w:rPr>
        <w:t>-</w:t>
      </w:r>
      <w:r>
        <w:rPr>
          <w:sz w:val="28"/>
          <w:szCs w:val="28"/>
        </w:rPr>
        <w:t>телекоммуникационной   сети  «Интернет».</w:t>
      </w: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64FE9" w:rsidRDefault="00364FE9" w:rsidP="00364F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Глава района: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112248" w:rsidRDefault="00112248"/>
    <w:sectPr w:rsidR="0011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DDE"/>
    <w:multiLevelType w:val="multilevel"/>
    <w:tmpl w:val="356E1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C"/>
    <w:rsid w:val="00084476"/>
    <w:rsid w:val="00112248"/>
    <w:rsid w:val="00195243"/>
    <w:rsid w:val="001E11A7"/>
    <w:rsid w:val="00244DDD"/>
    <w:rsid w:val="00364FE9"/>
    <w:rsid w:val="00406D3A"/>
    <w:rsid w:val="005942CC"/>
    <w:rsid w:val="00597685"/>
    <w:rsid w:val="006328B6"/>
    <w:rsid w:val="007E33F9"/>
    <w:rsid w:val="008821C8"/>
    <w:rsid w:val="008B49CA"/>
    <w:rsid w:val="008E0B44"/>
    <w:rsid w:val="00906341"/>
    <w:rsid w:val="00915703"/>
    <w:rsid w:val="00953EC3"/>
    <w:rsid w:val="00ED2AC8"/>
    <w:rsid w:val="00ED31B8"/>
    <w:rsid w:val="00EE2893"/>
    <w:rsid w:val="00EE7AA9"/>
    <w:rsid w:val="00F404CC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FE9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F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64FE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64FE9"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36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64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F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E7AA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FE9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F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64FE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64FE9"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36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64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F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E7AA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D758C908AAD5CF5E7CD3B5C71557CBA3264ECD7BB822576B6C4A71A81BDA06AEA73EAD1E3F729BDD06C56B4408A663D6202BAE3EC63C899803289lCVFI" TargetMode="External"/><Relationship Id="rId13" Type="http://schemas.openxmlformats.org/officeDocument/2006/relationships/hyperlink" Target="consultantplus://offline/ref=CE2D758C908AAD5CF5E7CD3B5C71557CBA3264ECD7BB822576B6C4A71A81BDA06AEA73EAD1E3F729BDD06C56B4408A663D6202BAE3EC63C899803289lCV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2D758C908AAD5CF5E7CD3B5C71557CBA3264ECD7BB822576B6C4A71A81BDA06AEA73EAD1E3F729BDD06C52B5408A663D6202BAE3EC63C899803289lCVFI" TargetMode="External"/><Relationship Id="rId12" Type="http://schemas.openxmlformats.org/officeDocument/2006/relationships/hyperlink" Target="consultantplus://offline/ref=CE2D758C908AAD5CF5E7CD3B5C71557CBA3264ECD7BB822576B6C4A71A81BDA06AEA73EAD1E3F729BDD06C56B4408A663D6202BAE3EC63C899803289lCV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AE6CC4B53C2D733E3AC4A08F53AED4740B8799572364F3FA81CC47EECD1A2CF0E6BDF45FE760B7201A1A5D7024E99330368BCDD201F1CD265B319Eu2I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2D758C908AAD5CF5E7CD3B5C71557CBA3264ECD7BB822576B6C4A71A81BDA06AEA73EAD1E3F729BDD06C55BA408A663D6202BAE3EC63C899803289lCVFI" TargetMode="External"/><Relationship Id="rId10" Type="http://schemas.openxmlformats.org/officeDocument/2006/relationships/hyperlink" Target="consultantplus://offline/ref=CE2D758C908AAD5CF5E7CD3B5C71557CBA3264ECD7BB822576B6C4A71A81BDA06AEA73EAD1E3F729BDD06C56B4408A663D6202BAE3EC63C899803289lC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9E231A9F586B09323B3763763C87AA28537A05B810D3E690BD70D06D7448D51EED851BB98FE0DB5FA8317A0lEA7I" TargetMode="External"/><Relationship Id="rId14" Type="http://schemas.openxmlformats.org/officeDocument/2006/relationships/hyperlink" Target="consultantplus://offline/ref=9281BDD39C87F3218B3ADB18CAA8BEE3F12489B950ACDF4A48D4F33551DF220D1F6398BB78591C51263A44CECA467B1AB0A426798Ch7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Н.Е.</dc:creator>
  <cp:lastModifiedBy>Шашкина С.А.</cp:lastModifiedBy>
  <cp:revision>4</cp:revision>
  <cp:lastPrinted>2019-09-26T14:04:00Z</cp:lastPrinted>
  <dcterms:created xsi:type="dcterms:W3CDTF">2019-09-24T13:16:00Z</dcterms:created>
  <dcterms:modified xsi:type="dcterms:W3CDTF">2019-09-26T14:09:00Z</dcterms:modified>
</cp:coreProperties>
</file>